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1BA6DA" w14:textId="77777777" w:rsidR="00C3315E" w:rsidRPr="00C3315E" w:rsidRDefault="00C3315E" w:rsidP="00C3315E">
      <w:pPr>
        <w:pStyle w:val="Heading1"/>
      </w:pPr>
      <w:r w:rsidRPr="00C3315E">
        <w:t>Genesis vs. Revelation</w:t>
      </w:r>
    </w:p>
    <w:tbl>
      <w:tblPr>
        <w:tblStyle w:val="GridTable1Light"/>
        <w:tblW w:w="0" w:type="auto"/>
        <w:tblLook w:val="04A0" w:firstRow="1" w:lastRow="0" w:firstColumn="1" w:lastColumn="0" w:noHBand="0" w:noVBand="1"/>
      </w:tblPr>
      <w:tblGrid>
        <w:gridCol w:w="2335"/>
        <w:gridCol w:w="3962"/>
        <w:gridCol w:w="4493"/>
      </w:tblGrid>
      <w:tr w:rsidR="00C3315E" w:rsidRPr="00C3315E" w14:paraId="6DF52C27" w14:textId="77777777" w:rsidTr="00A009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hRule="exact" w:val="7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683CAA91" w14:textId="77777777" w:rsidR="00C3315E" w:rsidRPr="00C3315E" w:rsidRDefault="00C3315E" w:rsidP="00A00963">
            <w:pPr>
              <w:spacing w:after="160" w:line="278" w:lineRule="auto"/>
              <w:jc w:val="center"/>
            </w:pPr>
            <w:r w:rsidRPr="00C3315E">
              <w:rPr>
                <w:rFonts w:ascii="Segoe UI Emoji" w:hAnsi="Segoe UI Emoji" w:cs="Segoe UI Emoji"/>
              </w:rPr>
              <w:t>✨</w:t>
            </w:r>
            <w:r w:rsidRPr="00C3315E">
              <w:t xml:space="preserve"> Theme</w:t>
            </w:r>
          </w:p>
        </w:tc>
        <w:tc>
          <w:tcPr>
            <w:tcW w:w="3962" w:type="dxa"/>
            <w:hideMark/>
          </w:tcPr>
          <w:p w14:paraId="467A961D" w14:textId="08FA67C4" w:rsidR="00A00963" w:rsidRDefault="00C3315E" w:rsidP="00A0096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3315E">
              <w:rPr>
                <w:rFonts w:ascii="Segoe UI Emoji" w:hAnsi="Segoe UI Emoji" w:cs="Segoe UI Emoji"/>
              </w:rPr>
              <w:t>🌱</w:t>
            </w:r>
            <w:r w:rsidRPr="00C3315E">
              <w:t xml:space="preserve"> Genesis</w:t>
            </w:r>
          </w:p>
          <w:p w14:paraId="7A6877B4" w14:textId="6376251C" w:rsidR="00C3315E" w:rsidRPr="00C3315E" w:rsidRDefault="00C3315E" w:rsidP="00A0096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rPr>
                <w:sz w:val="20"/>
                <w:szCs w:val="20"/>
              </w:rPr>
              <w:t>(Beginning; Creation)</w:t>
            </w:r>
          </w:p>
        </w:tc>
        <w:tc>
          <w:tcPr>
            <w:tcW w:w="4493" w:type="dxa"/>
            <w:hideMark/>
          </w:tcPr>
          <w:p w14:paraId="6691F895" w14:textId="77777777" w:rsidR="00A00963" w:rsidRDefault="00C3315E" w:rsidP="00A0096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C3315E">
              <w:rPr>
                <w:rFonts w:ascii="Segoe UI Emoji" w:hAnsi="Segoe UI Emoji" w:cs="Segoe UI Emoji"/>
              </w:rPr>
              <w:t>🌅</w:t>
            </w:r>
            <w:r w:rsidRPr="00C3315E">
              <w:t xml:space="preserve"> Revelation</w:t>
            </w:r>
          </w:p>
          <w:p w14:paraId="14C53E56" w14:textId="3CAD7C9A" w:rsidR="00C3315E" w:rsidRPr="00C3315E" w:rsidRDefault="00C3315E" w:rsidP="00A00963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A00963">
              <w:rPr>
                <w:sz w:val="20"/>
                <w:szCs w:val="20"/>
              </w:rPr>
              <w:t>(Redemption; Completion)</w:t>
            </w:r>
          </w:p>
        </w:tc>
      </w:tr>
      <w:tr w:rsidR="00C3315E" w:rsidRPr="00C3315E" w14:paraId="0C6EF6CE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71ABB5DF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Earth</w:t>
            </w:r>
          </w:p>
        </w:tc>
        <w:tc>
          <w:tcPr>
            <w:tcW w:w="3962" w:type="dxa"/>
            <w:hideMark/>
          </w:tcPr>
          <w:p w14:paraId="636D26D1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Created (1:1)</w:t>
            </w:r>
          </w:p>
        </w:tc>
        <w:tc>
          <w:tcPr>
            <w:tcW w:w="4493" w:type="dxa"/>
            <w:hideMark/>
          </w:tcPr>
          <w:p w14:paraId="6D771509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Passed Away (21:1)</w:t>
            </w:r>
          </w:p>
        </w:tc>
      </w:tr>
      <w:tr w:rsidR="00C3315E" w:rsidRPr="00C3315E" w14:paraId="1324E1D0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17FEEC1E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Heavenly Lights</w:t>
            </w:r>
          </w:p>
        </w:tc>
        <w:tc>
          <w:tcPr>
            <w:tcW w:w="3962" w:type="dxa"/>
            <w:hideMark/>
          </w:tcPr>
          <w:p w14:paraId="29B505FA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Sun, Moon, Stars Made (1:14–16)</w:t>
            </w:r>
          </w:p>
        </w:tc>
        <w:tc>
          <w:tcPr>
            <w:tcW w:w="4493" w:type="dxa"/>
            <w:hideMark/>
          </w:tcPr>
          <w:p w14:paraId="20B321D0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Struck / Darkened (4:12; 8:12)</w:t>
            </w:r>
          </w:p>
        </w:tc>
      </w:tr>
      <w:tr w:rsidR="00C3315E" w:rsidRPr="00C3315E" w14:paraId="0A94C047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08F7935A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Light Source</w:t>
            </w:r>
          </w:p>
        </w:tc>
        <w:tc>
          <w:tcPr>
            <w:tcW w:w="3962" w:type="dxa"/>
            <w:hideMark/>
          </w:tcPr>
          <w:p w14:paraId="1CDC8C4F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Sun Governs Day (1:16)</w:t>
            </w:r>
          </w:p>
        </w:tc>
        <w:tc>
          <w:tcPr>
            <w:tcW w:w="4493" w:type="dxa"/>
            <w:hideMark/>
          </w:tcPr>
          <w:p w14:paraId="53FF7768" w14:textId="2149223B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 xml:space="preserve">Sun </w:t>
            </w:r>
            <w:r w:rsidR="00A00963">
              <w:t xml:space="preserve">Not Needed </w:t>
            </w:r>
            <w:r w:rsidRPr="00C3315E">
              <w:t>(21:23)</w:t>
            </w:r>
          </w:p>
        </w:tc>
      </w:tr>
      <w:tr w:rsidR="00C3315E" w:rsidRPr="00C3315E" w14:paraId="1B4CB526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07A12210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Night</w:t>
            </w:r>
          </w:p>
        </w:tc>
        <w:tc>
          <w:tcPr>
            <w:tcW w:w="3962" w:type="dxa"/>
            <w:hideMark/>
          </w:tcPr>
          <w:p w14:paraId="4BA4711D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Darkness Called Night (1:5)</w:t>
            </w:r>
          </w:p>
        </w:tc>
        <w:tc>
          <w:tcPr>
            <w:tcW w:w="4493" w:type="dxa"/>
            <w:hideMark/>
          </w:tcPr>
          <w:p w14:paraId="7E94534D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No Night There (22:5)</w:t>
            </w:r>
          </w:p>
        </w:tc>
      </w:tr>
      <w:tr w:rsidR="00C3315E" w:rsidRPr="00C3315E" w14:paraId="18A6A5FF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68CE362A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Seas</w:t>
            </w:r>
          </w:p>
        </w:tc>
        <w:tc>
          <w:tcPr>
            <w:tcW w:w="3962" w:type="dxa"/>
            <w:hideMark/>
          </w:tcPr>
          <w:p w14:paraId="4A00CE69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Waters Called Seas (1:10)</w:t>
            </w:r>
          </w:p>
        </w:tc>
        <w:tc>
          <w:tcPr>
            <w:tcW w:w="4493" w:type="dxa"/>
            <w:hideMark/>
          </w:tcPr>
          <w:p w14:paraId="1BFB743A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No More Sea (21:1)</w:t>
            </w:r>
          </w:p>
        </w:tc>
      </w:tr>
      <w:tr w:rsidR="00C3315E" w:rsidRPr="00C3315E" w14:paraId="65A4BD02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C3AE1B5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River</w:t>
            </w:r>
          </w:p>
        </w:tc>
        <w:tc>
          <w:tcPr>
            <w:tcW w:w="3962" w:type="dxa"/>
            <w:hideMark/>
          </w:tcPr>
          <w:p w14:paraId="09F1ADD4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River Blessing the Earth (2:10–14)</w:t>
            </w:r>
          </w:p>
        </w:tc>
        <w:tc>
          <w:tcPr>
            <w:tcW w:w="4493" w:type="dxa"/>
            <w:hideMark/>
          </w:tcPr>
          <w:p w14:paraId="17A66606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River of Life (22:1–2)</w:t>
            </w:r>
          </w:p>
        </w:tc>
      </w:tr>
      <w:tr w:rsidR="00C3315E" w:rsidRPr="00C3315E" w14:paraId="454B4AC2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7BF3E4D8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Humanity</w:t>
            </w:r>
          </w:p>
        </w:tc>
        <w:tc>
          <w:tcPr>
            <w:tcW w:w="3962" w:type="dxa"/>
            <w:hideMark/>
          </w:tcPr>
          <w:p w14:paraId="569F1A9E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Man in God’s Image (1:26)</w:t>
            </w:r>
          </w:p>
        </w:tc>
        <w:tc>
          <w:tcPr>
            <w:tcW w:w="4493" w:type="dxa"/>
            <w:hideMark/>
          </w:tcPr>
          <w:p w14:paraId="30CD0BD2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Man Ruled by Beast’s Image (13)</w:t>
            </w:r>
          </w:p>
        </w:tc>
      </w:tr>
      <w:tr w:rsidR="00C3315E" w:rsidRPr="00C3315E" w14:paraId="19AE4F47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747FDBA6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Sin</w:t>
            </w:r>
          </w:p>
        </w:tc>
        <w:tc>
          <w:tcPr>
            <w:tcW w:w="3962" w:type="dxa"/>
            <w:hideMark/>
          </w:tcPr>
          <w:p w14:paraId="681A7413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Sin Enters (3)</w:t>
            </w:r>
          </w:p>
        </w:tc>
        <w:tc>
          <w:tcPr>
            <w:tcW w:w="4493" w:type="dxa"/>
            <w:hideMark/>
          </w:tcPr>
          <w:p w14:paraId="59E3F802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Sin Removed (21–22)</w:t>
            </w:r>
          </w:p>
        </w:tc>
      </w:tr>
      <w:tr w:rsidR="00C3315E" w:rsidRPr="00C3315E" w14:paraId="2B7D555D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F241582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Curse</w:t>
            </w:r>
          </w:p>
        </w:tc>
        <w:tc>
          <w:tcPr>
            <w:tcW w:w="3962" w:type="dxa"/>
            <w:hideMark/>
          </w:tcPr>
          <w:p w14:paraId="3659F757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Curse Pronounced (3:14–17)</w:t>
            </w:r>
          </w:p>
        </w:tc>
        <w:tc>
          <w:tcPr>
            <w:tcW w:w="4493" w:type="dxa"/>
            <w:hideMark/>
          </w:tcPr>
          <w:p w14:paraId="347299A6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Curse Removed (22:3)</w:t>
            </w:r>
          </w:p>
        </w:tc>
      </w:tr>
      <w:tr w:rsidR="00C3315E" w:rsidRPr="00C3315E" w14:paraId="21BFB987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0240A562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Death</w:t>
            </w:r>
          </w:p>
        </w:tc>
        <w:tc>
          <w:tcPr>
            <w:tcW w:w="3962" w:type="dxa"/>
            <w:hideMark/>
          </w:tcPr>
          <w:p w14:paraId="051556DB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Death Enters (3:19)</w:t>
            </w:r>
          </w:p>
        </w:tc>
        <w:tc>
          <w:tcPr>
            <w:tcW w:w="4493" w:type="dxa"/>
            <w:hideMark/>
          </w:tcPr>
          <w:p w14:paraId="1EB1B028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Death Abolished (21:4)</w:t>
            </w:r>
          </w:p>
        </w:tc>
      </w:tr>
      <w:tr w:rsidR="00C3315E" w:rsidRPr="00C3315E" w14:paraId="4A128984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533D33D1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Sorrow</w:t>
            </w:r>
          </w:p>
        </w:tc>
        <w:tc>
          <w:tcPr>
            <w:tcW w:w="3962" w:type="dxa"/>
            <w:hideMark/>
          </w:tcPr>
          <w:p w14:paraId="6DF9AADB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Sorrow Enters (3:17)</w:t>
            </w:r>
          </w:p>
        </w:tc>
        <w:tc>
          <w:tcPr>
            <w:tcW w:w="4493" w:type="dxa"/>
            <w:hideMark/>
          </w:tcPr>
          <w:p w14:paraId="1E1C987C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Sorrow Removed (22:4)</w:t>
            </w:r>
          </w:p>
        </w:tc>
      </w:tr>
      <w:tr w:rsidR="00C3315E" w:rsidRPr="00C3315E" w14:paraId="0A4A1A61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43256D5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Eden</w:t>
            </w:r>
          </w:p>
        </w:tc>
        <w:tc>
          <w:tcPr>
            <w:tcW w:w="3962" w:type="dxa"/>
            <w:hideMark/>
          </w:tcPr>
          <w:p w14:paraId="5A3A06F7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Man Expelled (3:24)</w:t>
            </w:r>
          </w:p>
        </w:tc>
        <w:tc>
          <w:tcPr>
            <w:tcW w:w="4493" w:type="dxa"/>
            <w:hideMark/>
          </w:tcPr>
          <w:p w14:paraId="7F2A068C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Man Restored (22)</w:t>
            </w:r>
          </w:p>
        </w:tc>
      </w:tr>
      <w:tr w:rsidR="00C3315E" w:rsidRPr="00C3315E" w14:paraId="778CB0A3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57E2B5E8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Tree of Life</w:t>
            </w:r>
          </w:p>
        </w:tc>
        <w:tc>
          <w:tcPr>
            <w:tcW w:w="3962" w:type="dxa"/>
            <w:hideMark/>
          </w:tcPr>
          <w:p w14:paraId="2F6967BD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Guarded from Man (3:24)</w:t>
            </w:r>
          </w:p>
        </w:tc>
        <w:tc>
          <w:tcPr>
            <w:tcW w:w="4493" w:type="dxa"/>
            <w:hideMark/>
          </w:tcPr>
          <w:p w14:paraId="79BD8B0F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Access Restored (22:14)</w:t>
            </w:r>
          </w:p>
        </w:tc>
      </w:tr>
      <w:tr w:rsidR="00C3315E" w:rsidRPr="00C3315E" w14:paraId="421D1DCC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6B615685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Cherubim</w:t>
            </w:r>
          </w:p>
        </w:tc>
        <w:tc>
          <w:tcPr>
            <w:tcW w:w="3962" w:type="dxa"/>
            <w:hideMark/>
          </w:tcPr>
          <w:p w14:paraId="10412F85" w14:textId="06B29111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Introduction (3:24)</w:t>
            </w:r>
          </w:p>
        </w:tc>
        <w:tc>
          <w:tcPr>
            <w:tcW w:w="4493" w:type="dxa"/>
            <w:hideMark/>
          </w:tcPr>
          <w:p w14:paraId="2FC8B6E4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Final Mention (19:4)</w:t>
            </w:r>
          </w:p>
        </w:tc>
      </w:tr>
      <w:tr w:rsidR="00C3315E" w:rsidRPr="00C3315E" w14:paraId="5719BA64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720CF432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Flood</w:t>
            </w:r>
          </w:p>
        </w:tc>
        <w:tc>
          <w:tcPr>
            <w:tcW w:w="3962" w:type="dxa"/>
            <w:hideMark/>
          </w:tcPr>
          <w:p w14:paraId="7601213D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God Judges Evil World (6–9)</w:t>
            </w:r>
          </w:p>
        </w:tc>
        <w:tc>
          <w:tcPr>
            <w:tcW w:w="4493" w:type="dxa"/>
            <w:hideMark/>
          </w:tcPr>
          <w:p w14:paraId="246523C3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Satan Attacks Remnant (12)</w:t>
            </w:r>
          </w:p>
        </w:tc>
      </w:tr>
      <w:tr w:rsidR="00C3315E" w:rsidRPr="00C3315E" w14:paraId="311B587B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11108445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Covenant Sign</w:t>
            </w:r>
          </w:p>
        </w:tc>
        <w:tc>
          <w:tcPr>
            <w:tcW w:w="3962" w:type="dxa"/>
            <w:hideMark/>
          </w:tcPr>
          <w:p w14:paraId="41AEFACC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Rainbow Given (9:13)</w:t>
            </w:r>
          </w:p>
        </w:tc>
        <w:tc>
          <w:tcPr>
            <w:tcW w:w="4493" w:type="dxa"/>
            <w:hideMark/>
          </w:tcPr>
          <w:p w14:paraId="70D832A2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Rainbow Remembered (4:3; 10:1)</w:t>
            </w:r>
          </w:p>
        </w:tc>
      </w:tr>
      <w:tr w:rsidR="00C3315E" w:rsidRPr="00C3315E" w14:paraId="4030A7EA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011E2241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City of Rebellion</w:t>
            </w:r>
          </w:p>
        </w:tc>
        <w:tc>
          <w:tcPr>
            <w:tcW w:w="3962" w:type="dxa"/>
            <w:hideMark/>
          </w:tcPr>
          <w:p w14:paraId="7C14DA99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Babylon Founded (10:8–10)</w:t>
            </w:r>
          </w:p>
        </w:tc>
        <w:tc>
          <w:tcPr>
            <w:tcW w:w="4493" w:type="dxa"/>
            <w:hideMark/>
          </w:tcPr>
          <w:p w14:paraId="47130842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Babylon Destroyed (17–18)</w:t>
            </w:r>
          </w:p>
        </w:tc>
      </w:tr>
      <w:tr w:rsidR="00C3315E" w:rsidRPr="00C3315E" w14:paraId="0EFA53AA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25A690FA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Corrupt Cities</w:t>
            </w:r>
          </w:p>
        </w:tc>
        <w:tc>
          <w:tcPr>
            <w:tcW w:w="3962" w:type="dxa"/>
            <w:hideMark/>
          </w:tcPr>
          <w:p w14:paraId="02149FEA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Sodom &amp; Egypt Judged (13; 19)</w:t>
            </w:r>
          </w:p>
        </w:tc>
        <w:tc>
          <w:tcPr>
            <w:tcW w:w="4493" w:type="dxa"/>
            <w:hideMark/>
          </w:tcPr>
          <w:p w14:paraId="6C47865B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Jerusalem Called “Sodom &amp; Egypt” (11:8)</w:t>
            </w:r>
          </w:p>
        </w:tc>
      </w:tr>
      <w:tr w:rsidR="00C3315E" w:rsidRPr="00C3315E" w14:paraId="6BE1B574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34685BE1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Abraham’s People</w:t>
            </w:r>
          </w:p>
        </w:tc>
        <w:tc>
          <w:tcPr>
            <w:tcW w:w="3962" w:type="dxa"/>
            <w:hideMark/>
          </w:tcPr>
          <w:p w14:paraId="22998648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Coalition Against Them (14)</w:t>
            </w:r>
          </w:p>
        </w:tc>
        <w:tc>
          <w:tcPr>
            <w:tcW w:w="4493" w:type="dxa"/>
            <w:hideMark/>
          </w:tcPr>
          <w:p w14:paraId="76C12CD4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Woman Protected (12)</w:t>
            </w:r>
          </w:p>
        </w:tc>
      </w:tr>
      <w:tr w:rsidR="00C3315E" w:rsidRPr="00C3315E" w14:paraId="6F9B8AC7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CFB0778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Bride</w:t>
            </w:r>
          </w:p>
        </w:tc>
        <w:tc>
          <w:tcPr>
            <w:tcW w:w="3962" w:type="dxa"/>
            <w:hideMark/>
          </w:tcPr>
          <w:p w14:paraId="555A68D3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Bride for Isaac (24)</w:t>
            </w:r>
          </w:p>
        </w:tc>
        <w:tc>
          <w:tcPr>
            <w:tcW w:w="4493" w:type="dxa"/>
            <w:hideMark/>
          </w:tcPr>
          <w:p w14:paraId="08744584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Bride of the Lamb (19)</w:t>
            </w:r>
          </w:p>
        </w:tc>
      </w:tr>
      <w:tr w:rsidR="00C3315E" w:rsidRPr="00C3315E" w14:paraId="56BFB462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3D27EC7A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Marriage</w:t>
            </w:r>
          </w:p>
        </w:tc>
        <w:tc>
          <w:tcPr>
            <w:tcW w:w="3962" w:type="dxa"/>
            <w:hideMark/>
          </w:tcPr>
          <w:p w14:paraId="3FA7EBA6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First Adam Married (2:18–23)</w:t>
            </w:r>
          </w:p>
        </w:tc>
        <w:tc>
          <w:tcPr>
            <w:tcW w:w="4493" w:type="dxa"/>
            <w:hideMark/>
          </w:tcPr>
          <w:p w14:paraId="2808054A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Last Adam Married (19)</w:t>
            </w:r>
          </w:p>
        </w:tc>
      </w:tr>
      <w:tr w:rsidR="00C3315E" w:rsidRPr="00C3315E" w14:paraId="699D2633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1377FEE7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Seed Promise</w:t>
            </w:r>
          </w:p>
        </w:tc>
        <w:tc>
          <w:tcPr>
            <w:tcW w:w="3962" w:type="dxa"/>
            <w:hideMark/>
          </w:tcPr>
          <w:p w14:paraId="7D7A9B96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Gate of Enemies Possessed (29:8)</w:t>
            </w:r>
          </w:p>
        </w:tc>
        <w:tc>
          <w:tcPr>
            <w:tcW w:w="4493" w:type="dxa"/>
            <w:hideMark/>
          </w:tcPr>
          <w:p w14:paraId="63AFC81F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Dominion Fulfilled (19)</w:t>
            </w:r>
          </w:p>
        </w:tc>
      </w:tr>
      <w:tr w:rsidR="00C3315E" w:rsidRPr="00C3315E" w14:paraId="25129880" w14:textId="77777777" w:rsidTr="00A00963">
        <w:trPr>
          <w:cantSplit/>
          <w:trHeight w:hRule="exact"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  <w:hideMark/>
          </w:tcPr>
          <w:p w14:paraId="4CCF63AB" w14:textId="77777777" w:rsidR="00C3315E" w:rsidRPr="00C3315E" w:rsidRDefault="00C3315E" w:rsidP="00C3315E">
            <w:pPr>
              <w:spacing w:after="160" w:line="278" w:lineRule="auto"/>
            </w:pPr>
            <w:r w:rsidRPr="00C3315E">
              <w:t>Dominion</w:t>
            </w:r>
          </w:p>
        </w:tc>
        <w:tc>
          <w:tcPr>
            <w:tcW w:w="3962" w:type="dxa"/>
            <w:hideMark/>
          </w:tcPr>
          <w:p w14:paraId="4B2F7B99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Lost to Satan (3:24)</w:t>
            </w:r>
          </w:p>
        </w:tc>
        <w:tc>
          <w:tcPr>
            <w:tcW w:w="4493" w:type="dxa"/>
            <w:hideMark/>
          </w:tcPr>
          <w:p w14:paraId="77A58CAC" w14:textId="77777777" w:rsidR="00C3315E" w:rsidRPr="00C3315E" w:rsidRDefault="00C3315E" w:rsidP="00C3315E">
            <w:pPr>
              <w:spacing w:after="160" w:line="278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3315E">
              <w:t>Restored to Man (22)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2F602D" w14:paraId="65A648E9" w14:textId="77777777" w:rsidTr="009A1B58">
        <w:tc>
          <w:tcPr>
            <w:tcW w:w="5395" w:type="dxa"/>
          </w:tcPr>
          <w:p w14:paraId="117F1E26" w14:textId="77777777" w:rsidR="002F602D" w:rsidRPr="00C3315E" w:rsidRDefault="002F602D" w:rsidP="002F602D">
            <w:pPr>
              <w:pStyle w:val="Heading1"/>
            </w:pPr>
            <w:r w:rsidRPr="00C3315E">
              <w:t>Prophetic Scriptures</w:t>
            </w:r>
          </w:p>
          <w:p w14:paraId="54B45DC9" w14:textId="4FF997AC" w:rsidR="002F602D" w:rsidRDefault="002F602D" w:rsidP="002F602D">
            <w:r w:rsidRPr="00C3315E">
              <w:t>8,362 predictive verses</w:t>
            </w:r>
          </w:p>
          <w:p w14:paraId="267EDAE3" w14:textId="2F1F0510" w:rsidR="002F602D" w:rsidRDefault="002F602D" w:rsidP="002F602D">
            <w:r w:rsidRPr="00C3315E">
              <w:t>1,817 predictions</w:t>
            </w:r>
          </w:p>
          <w:p w14:paraId="6B9FFB66" w14:textId="45D1763C" w:rsidR="002F602D" w:rsidRDefault="002F602D" w:rsidP="002F602D">
            <w:r w:rsidRPr="00C3315E">
              <w:t>737 separate matters</w:t>
            </w:r>
          </w:p>
          <w:p w14:paraId="69FEDB22" w14:textId="1F9322CF" w:rsidR="002F602D" w:rsidRPr="002F602D" w:rsidRDefault="002F602D" w:rsidP="002F602D">
            <w:pPr>
              <w:rPr>
                <w:sz w:val="12"/>
                <w:szCs w:val="12"/>
              </w:rPr>
            </w:pPr>
            <w:r w:rsidRPr="00C3315E">
              <w:rPr>
                <w:sz w:val="12"/>
                <w:szCs w:val="12"/>
              </w:rPr>
              <w:t>J. Barton Payne, Encyclopedia of Biblical Prophecy</w:t>
            </w:r>
          </w:p>
        </w:tc>
        <w:tc>
          <w:tcPr>
            <w:tcW w:w="5395" w:type="dxa"/>
          </w:tcPr>
          <w:p w14:paraId="1A6437C1" w14:textId="77777777" w:rsidR="008A1CD6" w:rsidRDefault="00F62C44" w:rsidP="00F62C44">
            <w:pPr>
              <w:pStyle w:val="Heading1"/>
            </w:pPr>
            <w:r>
              <w:t>One Integrated Design</w:t>
            </w:r>
          </w:p>
          <w:p w14:paraId="5672F956" w14:textId="075BBBAD" w:rsidR="00F62C44" w:rsidRDefault="008B1947" w:rsidP="0066594F">
            <w:r>
              <w:t>The NT is in the OT</w:t>
            </w:r>
            <w:r w:rsidR="004C4FE7">
              <w:t xml:space="preserve"> </w:t>
            </w:r>
            <w:r w:rsidR="0066594F">
              <w:t>concealed.</w:t>
            </w:r>
          </w:p>
          <w:p w14:paraId="1D304C83" w14:textId="3B85EB63" w:rsidR="008B1947" w:rsidRDefault="008B1947" w:rsidP="0066594F">
            <w:r>
              <w:t>The OT</w:t>
            </w:r>
            <w:r w:rsidR="004C4FE7">
              <w:t xml:space="preserve"> </w:t>
            </w:r>
            <w:r>
              <w:t>is in the NT</w:t>
            </w:r>
            <w:r w:rsidR="0066594F">
              <w:t xml:space="preserve"> </w:t>
            </w:r>
            <w:r>
              <w:t>revealed.</w:t>
            </w:r>
          </w:p>
          <w:p w14:paraId="39F8E930" w14:textId="77777777" w:rsidR="0066594F" w:rsidRPr="0071335F" w:rsidRDefault="0066594F" w:rsidP="0066594F">
            <w:pPr>
              <w:rPr>
                <w:sz w:val="10"/>
                <w:szCs w:val="10"/>
              </w:rPr>
            </w:pPr>
          </w:p>
          <w:p w14:paraId="7129A4DB" w14:textId="735C6B1B" w:rsidR="004C4FE7" w:rsidRPr="00F62C44" w:rsidRDefault="004C4FE7" w:rsidP="0066594F">
            <w:r>
              <w:t>404 Verses</w:t>
            </w:r>
            <w:r w:rsidR="0066594F">
              <w:t xml:space="preserve"> containing over 800 allusions to OT</w:t>
            </w:r>
          </w:p>
        </w:tc>
      </w:tr>
    </w:tbl>
    <w:p w14:paraId="236FB75B" w14:textId="43721FC6" w:rsidR="00C3315E" w:rsidRPr="00C3315E" w:rsidRDefault="00C3315E" w:rsidP="009A1B58">
      <w:pPr>
        <w:pStyle w:val="Heading1"/>
        <w:jc w:val="center"/>
      </w:pPr>
      <w:r w:rsidRPr="00C3315E">
        <w:t>Major Prophetic Themes</w:t>
      </w:r>
    </w:p>
    <w:p w14:paraId="2BCFECF3" w14:textId="39D62FB9" w:rsidR="00C3315E" w:rsidRDefault="00C3315E" w:rsidP="009A1B58">
      <w:pPr>
        <w:jc w:val="center"/>
      </w:pPr>
      <w:r w:rsidRPr="00C3315E">
        <w:t>• Israel • Jerusalem • Temple • Babylon • Russia (Magog) • Rise of China • European Super</w:t>
      </w:r>
      <w:r>
        <w:t xml:space="preserve"> </w:t>
      </w:r>
      <w:r w:rsidRPr="00C3315E">
        <w:t>State • Ecumenical Religion • Global Government • Rise of the Occult</w:t>
      </w:r>
    </w:p>
    <w:p w14:paraId="743147B6" w14:textId="77777777" w:rsidR="00A00963" w:rsidRDefault="00A00963" w:rsidP="00C3315E"/>
    <w:p w14:paraId="0135BD2F" w14:textId="123253CB" w:rsidR="00611C10" w:rsidRDefault="00C3315E" w:rsidP="00A00963">
      <w:pPr>
        <w:jc w:val="center"/>
        <w:rPr>
          <w:i/>
          <w:iCs/>
        </w:rPr>
      </w:pPr>
      <w:r w:rsidRPr="00C3315E">
        <w:rPr>
          <w:i/>
          <w:iCs/>
        </w:rPr>
        <w:t>Applies today; the more you know, the more it is revealed.</w:t>
      </w:r>
    </w:p>
    <w:p w14:paraId="6A314DF7" w14:textId="77777777" w:rsidR="007E1596" w:rsidRDefault="007E1596" w:rsidP="00A00963">
      <w:pPr>
        <w:jc w:val="center"/>
        <w:rPr>
          <w:i/>
          <w:iCs/>
        </w:rPr>
      </w:pPr>
    </w:p>
    <w:p w14:paraId="1A9169F6" w14:textId="1F33E907" w:rsidR="007E1596" w:rsidRDefault="007E1596" w:rsidP="00A00963">
      <w:pPr>
        <w:jc w:val="center"/>
      </w:pPr>
      <w:r>
        <w:lastRenderedPageBreak/>
        <w:t>The Structure and The Seven</w:t>
      </w:r>
    </w:p>
    <w:p w14:paraId="64F43480" w14:textId="77777777" w:rsidR="007E1596" w:rsidRDefault="007E1596" w:rsidP="00A00963">
      <w:pPr>
        <w:jc w:val="center"/>
      </w:pPr>
      <w:r>
        <w:rPr>
          <w:noProof/>
        </w:rPr>
        <w:drawing>
          <wp:inline distT="0" distB="0" distL="0" distR="0" wp14:anchorId="398DB6DE" wp14:editId="495C3AF2">
            <wp:extent cx="6858000" cy="4841875"/>
            <wp:effectExtent l="0" t="0" r="0" b="0"/>
            <wp:docPr id="67324594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245948" name="Picture 6732459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84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B638D" w14:textId="77777777" w:rsidR="007E1596" w:rsidRDefault="007E1596" w:rsidP="00A00963">
      <w:pPr>
        <w:jc w:val="center"/>
      </w:pPr>
    </w:p>
    <w:p w14:paraId="2B8E2268" w14:textId="77777777" w:rsidR="007E1596" w:rsidRDefault="007E1596" w:rsidP="00A00963">
      <w:pPr>
        <w:jc w:val="center"/>
      </w:pPr>
    </w:p>
    <w:p w14:paraId="0B35BA25" w14:textId="4E72B33C" w:rsidR="007E1596" w:rsidRDefault="007E1596" w:rsidP="00A00963">
      <w:pPr>
        <w:jc w:val="center"/>
      </w:pPr>
      <w:r>
        <w:t>View of a Perspective of the Book of Revelation</w:t>
      </w:r>
      <w:r>
        <w:rPr>
          <w:noProof/>
        </w:rPr>
        <w:drawing>
          <wp:inline distT="0" distB="0" distL="0" distR="0" wp14:anchorId="36278478" wp14:editId="2A602382">
            <wp:extent cx="6858000" cy="2355850"/>
            <wp:effectExtent l="0" t="0" r="0" b="6350"/>
            <wp:docPr id="19678489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848901" name="Picture 196784890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0A64" w14:textId="77777777" w:rsidR="007E1596" w:rsidRDefault="007E1596">
      <w:r>
        <w:br w:type="page"/>
      </w:r>
    </w:p>
    <w:p w14:paraId="1A7B5936" w14:textId="091A2019" w:rsidR="007E1596" w:rsidRDefault="007E1596" w:rsidP="00A00963">
      <w:pPr>
        <w:jc w:val="center"/>
      </w:pPr>
      <w:r>
        <w:lastRenderedPageBreak/>
        <w:t>Four Viewpoints of Revelation</w:t>
      </w:r>
    </w:p>
    <w:p w14:paraId="1F4E51AD" w14:textId="3D2DA0B7" w:rsidR="007E1596" w:rsidRDefault="007E1596" w:rsidP="00A00963">
      <w:pPr>
        <w:jc w:val="center"/>
      </w:pPr>
      <w:r>
        <w:rPr>
          <w:noProof/>
        </w:rPr>
        <w:drawing>
          <wp:inline distT="0" distB="0" distL="0" distR="0" wp14:anchorId="74E91057" wp14:editId="7C61A74D">
            <wp:extent cx="4808905" cy="7054473"/>
            <wp:effectExtent l="0" t="0" r="4445" b="0"/>
            <wp:docPr id="9628845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884561" name="Picture 96288456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491" cy="7070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D2306" w14:textId="77777777" w:rsidR="00823071" w:rsidRDefault="00823071" w:rsidP="00A00963">
      <w:pPr>
        <w:jc w:val="center"/>
      </w:pPr>
    </w:p>
    <w:p w14:paraId="2D5BAF68" w14:textId="31650252" w:rsidR="00823071" w:rsidRDefault="00823071">
      <w:r>
        <w:br w:type="page"/>
      </w:r>
    </w:p>
    <w:p w14:paraId="0B16DFF4" w14:textId="19AB3E4A" w:rsidR="00823071" w:rsidRDefault="00823071" w:rsidP="00A00963">
      <w:pPr>
        <w:jc w:val="center"/>
      </w:pPr>
      <w:r>
        <w:lastRenderedPageBreak/>
        <w:t>Bible Connections</w:t>
      </w:r>
    </w:p>
    <w:p w14:paraId="515386D3" w14:textId="69FC2AB0" w:rsidR="00823071" w:rsidRDefault="00823071" w:rsidP="00A00963">
      <w:pPr>
        <w:jc w:val="center"/>
      </w:pPr>
      <w:r>
        <w:rPr>
          <w:noProof/>
        </w:rPr>
        <w:drawing>
          <wp:inline distT="0" distB="0" distL="0" distR="0" wp14:anchorId="09FE9255" wp14:editId="12986B86">
            <wp:extent cx="6858000" cy="4510405"/>
            <wp:effectExtent l="0" t="0" r="0" b="0"/>
            <wp:docPr id="21373372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337279" name="Picture 213733727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51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60417" w14:textId="77777777" w:rsidR="00823071" w:rsidRPr="007E1596" w:rsidRDefault="00823071" w:rsidP="00A00963">
      <w:pPr>
        <w:jc w:val="center"/>
      </w:pPr>
    </w:p>
    <w:sectPr w:rsidR="00823071" w:rsidRPr="007E1596" w:rsidSect="00C331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FAC4B32"/>
    <w:multiLevelType w:val="hybridMultilevel"/>
    <w:tmpl w:val="02E426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66031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15E"/>
    <w:rsid w:val="00003615"/>
    <w:rsid w:val="000F0EA7"/>
    <w:rsid w:val="00176304"/>
    <w:rsid w:val="002F602D"/>
    <w:rsid w:val="004C4FE7"/>
    <w:rsid w:val="00611C10"/>
    <w:rsid w:val="00621D2F"/>
    <w:rsid w:val="0066594F"/>
    <w:rsid w:val="0071335F"/>
    <w:rsid w:val="007E1596"/>
    <w:rsid w:val="00823071"/>
    <w:rsid w:val="00881D88"/>
    <w:rsid w:val="008A1CD6"/>
    <w:rsid w:val="008B1947"/>
    <w:rsid w:val="00970323"/>
    <w:rsid w:val="009A1B58"/>
    <w:rsid w:val="00A00963"/>
    <w:rsid w:val="00BE2657"/>
    <w:rsid w:val="00C3315E"/>
    <w:rsid w:val="00C8766A"/>
    <w:rsid w:val="00F6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BF36C"/>
  <w15:chartTrackingRefBased/>
  <w15:docId w15:val="{11FE5B77-950C-486F-AD3F-CE9C3C06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EA7"/>
  </w:style>
  <w:style w:type="paragraph" w:styleId="Heading1">
    <w:name w:val="heading 1"/>
    <w:basedOn w:val="Normal"/>
    <w:next w:val="Normal"/>
    <w:link w:val="Heading1Char"/>
    <w:uiPriority w:val="9"/>
    <w:qFormat/>
    <w:rsid w:val="00C331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331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31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31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31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315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315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315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315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31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331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31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31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31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31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31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31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31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315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31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31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31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31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31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31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31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31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31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315E"/>
    <w:rPr>
      <w:b/>
      <w:bCs/>
      <w:smallCaps/>
      <w:color w:val="0F4761" w:themeColor="accent1" w:themeShade="BF"/>
      <w:spacing w:val="5"/>
    </w:rPr>
  </w:style>
  <w:style w:type="table" w:styleId="PlainTable1">
    <w:name w:val="Plain Table 1"/>
    <w:basedOn w:val="TableNormal"/>
    <w:uiPriority w:val="41"/>
    <w:rsid w:val="00C3315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C3315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A00963"/>
  </w:style>
  <w:style w:type="table" w:styleId="TableGrid">
    <w:name w:val="Table Grid"/>
    <w:basedOn w:val="TableNormal"/>
    <w:uiPriority w:val="39"/>
    <w:rsid w:val="002F6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Republic Services, Inc.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Waldow, Dan</dc:creator>
  <cp:keywords/>
  <dc:description/>
  <cp:lastModifiedBy>Dan Waldow</cp:lastModifiedBy>
  <cp:revision>15</cp:revision>
  <cp:lastPrinted>2026-04-21T20:49:00Z</cp:lastPrinted>
  <dcterms:created xsi:type="dcterms:W3CDTF">2026-04-21T20:26:00Z</dcterms:created>
  <dcterms:modified xsi:type="dcterms:W3CDTF">2026-08-12T02:58:00Z</dcterms:modified>
</cp:coreProperties>
</file>